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F53" w:rsidRPr="00D70781" w:rsidRDefault="00DB089D" w:rsidP="00D707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0781">
        <w:rPr>
          <w:rFonts w:ascii="Times New Roman" w:hAnsi="Times New Roman" w:cs="Times New Roman"/>
          <w:sz w:val="24"/>
          <w:szCs w:val="24"/>
        </w:rPr>
        <w:t>Магнитный винил – гибкий полимерный материал</w:t>
      </w:r>
      <w:r w:rsidR="004E1F80" w:rsidRPr="00D70781">
        <w:rPr>
          <w:rFonts w:ascii="Times New Roman" w:hAnsi="Times New Roman" w:cs="Times New Roman"/>
          <w:sz w:val="24"/>
          <w:szCs w:val="24"/>
        </w:rPr>
        <w:t xml:space="preserve"> темно-коричневого цвета</w:t>
      </w:r>
      <w:r w:rsidRPr="00D70781">
        <w:rPr>
          <w:rFonts w:ascii="Times New Roman" w:hAnsi="Times New Roman" w:cs="Times New Roman"/>
          <w:sz w:val="24"/>
          <w:szCs w:val="24"/>
        </w:rPr>
        <w:t>, который обладает магнитными свойствами</w:t>
      </w:r>
      <w:r w:rsidR="004E1F80" w:rsidRPr="00D70781">
        <w:rPr>
          <w:rFonts w:ascii="Times New Roman" w:hAnsi="Times New Roman" w:cs="Times New Roman"/>
          <w:sz w:val="24"/>
          <w:szCs w:val="24"/>
        </w:rPr>
        <w:t xml:space="preserve"> и отлично держится на различных </w:t>
      </w:r>
      <w:r w:rsidRPr="00D70781">
        <w:rPr>
          <w:rFonts w:ascii="Times New Roman" w:hAnsi="Times New Roman" w:cs="Times New Roman"/>
          <w:sz w:val="24"/>
          <w:szCs w:val="24"/>
        </w:rPr>
        <w:t xml:space="preserve">металлических поверхностях. </w:t>
      </w:r>
      <w:r w:rsidR="002B6093">
        <w:rPr>
          <w:rFonts w:ascii="Times New Roman" w:hAnsi="Times New Roman" w:cs="Times New Roman"/>
          <w:sz w:val="24"/>
          <w:szCs w:val="24"/>
        </w:rPr>
        <w:t xml:space="preserve">Состоит в основном из магнитного порошка и </w:t>
      </w:r>
      <w:r w:rsidR="00B31127" w:rsidRPr="00D70781">
        <w:rPr>
          <w:rFonts w:ascii="Times New Roman" w:hAnsi="Times New Roman" w:cs="Times New Roman"/>
          <w:sz w:val="24"/>
          <w:szCs w:val="24"/>
        </w:rPr>
        <w:t>связующего полимера</w:t>
      </w:r>
      <w:r w:rsidR="00876B37" w:rsidRPr="00D707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6B37" w:rsidRPr="00D70781">
        <w:rPr>
          <w:rFonts w:ascii="Times New Roman" w:hAnsi="Times New Roman" w:cs="Times New Roman"/>
          <w:sz w:val="24"/>
          <w:szCs w:val="24"/>
        </w:rPr>
        <w:t>пвх</w:t>
      </w:r>
      <w:proofErr w:type="spellEnd"/>
      <w:r w:rsidR="00B31127" w:rsidRPr="00D70781">
        <w:rPr>
          <w:rFonts w:ascii="Times New Roman" w:hAnsi="Times New Roman" w:cs="Times New Roman"/>
          <w:sz w:val="24"/>
          <w:szCs w:val="24"/>
        </w:rPr>
        <w:t>.</w:t>
      </w:r>
      <w:r w:rsidR="00AB7EF4" w:rsidRPr="00D70781">
        <w:rPr>
          <w:rFonts w:ascii="Times New Roman" w:hAnsi="Times New Roman" w:cs="Times New Roman"/>
          <w:sz w:val="24"/>
          <w:szCs w:val="24"/>
        </w:rPr>
        <w:t xml:space="preserve"> </w:t>
      </w:r>
      <w:r w:rsidR="004E1F80" w:rsidRPr="00D70781">
        <w:rPr>
          <w:rFonts w:ascii="Times New Roman" w:hAnsi="Times New Roman" w:cs="Times New Roman"/>
          <w:sz w:val="24"/>
          <w:szCs w:val="24"/>
        </w:rPr>
        <w:t>Поставляется  в рулонах шириной 0,62 м, в намотке 10-30 м</w:t>
      </w:r>
      <w:r w:rsidR="00DA2264" w:rsidRPr="00D70781">
        <w:rPr>
          <w:rFonts w:ascii="Times New Roman" w:hAnsi="Times New Roman" w:cs="Times New Roman"/>
          <w:sz w:val="24"/>
          <w:szCs w:val="24"/>
        </w:rPr>
        <w:t>, а также в</w:t>
      </w:r>
      <w:r w:rsidR="004E1F80" w:rsidRPr="00D70781">
        <w:rPr>
          <w:rFonts w:ascii="Times New Roman" w:hAnsi="Times New Roman" w:cs="Times New Roman"/>
          <w:sz w:val="24"/>
          <w:szCs w:val="24"/>
        </w:rPr>
        <w:t xml:space="preserve"> листах. </w:t>
      </w:r>
      <w:r w:rsidR="00BB7F53" w:rsidRPr="00D70781">
        <w:rPr>
          <w:rFonts w:ascii="Times New Roman" w:hAnsi="Times New Roman" w:cs="Times New Roman"/>
          <w:sz w:val="24"/>
          <w:szCs w:val="24"/>
        </w:rPr>
        <w:t xml:space="preserve">Самые популярные толщины -  </w:t>
      </w:r>
      <w:r w:rsidR="00876B37" w:rsidRPr="00D70781">
        <w:rPr>
          <w:rFonts w:ascii="Times New Roman" w:hAnsi="Times New Roman" w:cs="Times New Roman"/>
          <w:sz w:val="24"/>
          <w:szCs w:val="24"/>
        </w:rPr>
        <w:t>0,</w:t>
      </w:r>
      <w:r w:rsidR="00AB7EF4" w:rsidRPr="00D70781">
        <w:rPr>
          <w:rFonts w:ascii="Times New Roman" w:hAnsi="Times New Roman" w:cs="Times New Roman"/>
          <w:sz w:val="24"/>
          <w:szCs w:val="24"/>
        </w:rPr>
        <w:t>4-</w:t>
      </w:r>
      <w:r w:rsidR="00BB7F53" w:rsidRPr="00D70781">
        <w:rPr>
          <w:rFonts w:ascii="Times New Roman" w:hAnsi="Times New Roman" w:cs="Times New Roman"/>
          <w:sz w:val="24"/>
          <w:szCs w:val="24"/>
        </w:rPr>
        <w:t>0,7мм.</w:t>
      </w:r>
    </w:p>
    <w:p w:rsidR="00BB7F53" w:rsidRPr="00D70781" w:rsidRDefault="00AB7EF4" w:rsidP="00D7078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0781">
        <w:rPr>
          <w:rFonts w:ascii="Times New Roman" w:hAnsi="Times New Roman" w:cs="Times New Roman"/>
          <w:sz w:val="24"/>
          <w:szCs w:val="24"/>
        </w:rPr>
        <w:t xml:space="preserve">Чем толще магнитный винил, тем сильнее его магнитные </w:t>
      </w:r>
      <w:r w:rsidR="00BB7F53" w:rsidRPr="00D70781">
        <w:rPr>
          <w:rFonts w:ascii="Times New Roman" w:hAnsi="Times New Roman" w:cs="Times New Roman"/>
          <w:sz w:val="24"/>
          <w:szCs w:val="24"/>
        </w:rPr>
        <w:t>свойства, и меньше пластичность, и наоборот. Поэтому материалы с толщиной  вне этого диапазона используются реже.</w:t>
      </w:r>
      <w:r w:rsidRPr="00D7078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53DDC" w:rsidRPr="00D70781" w:rsidRDefault="00BB7F53" w:rsidP="008117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0781">
        <w:rPr>
          <w:rFonts w:ascii="Times New Roman" w:hAnsi="Times New Roman" w:cs="Times New Roman"/>
          <w:sz w:val="24"/>
          <w:szCs w:val="24"/>
        </w:rPr>
        <w:t>Магнитный винил</w:t>
      </w:r>
      <w:r w:rsidR="00D70781" w:rsidRPr="00D70781">
        <w:rPr>
          <w:rFonts w:ascii="Times New Roman" w:hAnsi="Times New Roman" w:cs="Times New Roman"/>
          <w:sz w:val="24"/>
          <w:szCs w:val="24"/>
        </w:rPr>
        <w:t xml:space="preserve"> легко подвергается механической обработке, не подвергается коррозии, не токсичен</w:t>
      </w:r>
      <w:r w:rsidR="00DA2264" w:rsidRPr="00D70781">
        <w:rPr>
          <w:rFonts w:ascii="Times New Roman" w:hAnsi="Times New Roman" w:cs="Times New Roman"/>
          <w:sz w:val="24"/>
          <w:szCs w:val="24"/>
        </w:rPr>
        <w:t>.</w:t>
      </w:r>
      <w:r w:rsidR="00D70781" w:rsidRPr="00D70781">
        <w:rPr>
          <w:rFonts w:ascii="Times New Roman" w:hAnsi="Times New Roman" w:cs="Times New Roman"/>
          <w:sz w:val="24"/>
          <w:szCs w:val="24"/>
        </w:rPr>
        <w:t xml:space="preserve"> Может применяться в широком диапазоне температур - </w:t>
      </w:r>
      <w:r w:rsidR="00D70781" w:rsidRPr="00D70781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 xml:space="preserve">от -30С до +70С, имеет большой срок эксплуатации. </w:t>
      </w:r>
      <w:r w:rsidR="00A63D7A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>Любые магнитные изделия можно быстро и без усилий установить на металлическую поверхность и так же легко снять их без каких-либо остаточных следов.</w:t>
      </w:r>
    </w:p>
    <w:p w:rsidR="00AB7EF4" w:rsidRPr="00D70781" w:rsidRDefault="00253DDC" w:rsidP="00253DDC">
      <w:pPr>
        <w:pStyle w:val="a3"/>
        <w:rPr>
          <w:rFonts w:ascii="Times New Roman" w:hAnsi="Times New Roman" w:cs="Times New Roman"/>
          <w:sz w:val="24"/>
          <w:szCs w:val="24"/>
        </w:rPr>
      </w:pPr>
      <w:r w:rsidRPr="00D70781">
        <w:rPr>
          <w:rFonts w:ascii="Times New Roman" w:hAnsi="Times New Roman" w:cs="Times New Roman"/>
          <w:sz w:val="24"/>
          <w:szCs w:val="24"/>
        </w:rPr>
        <w:t>Магнитный винил бывает:</w:t>
      </w:r>
      <w:r w:rsidR="004E1F80" w:rsidRPr="00D707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1127" w:rsidRDefault="00375351" w:rsidP="005B1F6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0781">
        <w:rPr>
          <w:rFonts w:ascii="Times New Roman" w:hAnsi="Times New Roman" w:cs="Times New Roman"/>
          <w:sz w:val="24"/>
          <w:szCs w:val="24"/>
        </w:rPr>
        <w:t xml:space="preserve"> - </w:t>
      </w:r>
      <w:r w:rsidR="00253DDC" w:rsidRPr="00D70781">
        <w:rPr>
          <w:rFonts w:ascii="Times New Roman" w:hAnsi="Times New Roman" w:cs="Times New Roman"/>
          <w:sz w:val="24"/>
          <w:szCs w:val="24"/>
        </w:rPr>
        <w:t xml:space="preserve">С клеевым слоем.  </w:t>
      </w:r>
      <w:r w:rsidRPr="00D70781">
        <w:rPr>
          <w:rFonts w:ascii="Times New Roman" w:hAnsi="Times New Roman" w:cs="Times New Roman"/>
          <w:sz w:val="24"/>
          <w:szCs w:val="24"/>
        </w:rPr>
        <w:t>На такой материал наносится бумага</w:t>
      </w:r>
      <w:r w:rsidR="00D73043" w:rsidRPr="00D70781">
        <w:rPr>
          <w:rFonts w:ascii="Times New Roman" w:hAnsi="Times New Roman" w:cs="Times New Roman"/>
          <w:sz w:val="24"/>
          <w:szCs w:val="24"/>
        </w:rPr>
        <w:t>, пленк</w:t>
      </w:r>
      <w:r w:rsidRPr="00D70781">
        <w:rPr>
          <w:rFonts w:ascii="Times New Roman" w:hAnsi="Times New Roman" w:cs="Times New Roman"/>
          <w:sz w:val="24"/>
          <w:szCs w:val="24"/>
        </w:rPr>
        <w:t>а</w:t>
      </w:r>
      <w:r w:rsidR="00D73043" w:rsidRPr="00D70781">
        <w:rPr>
          <w:rFonts w:ascii="Times New Roman" w:hAnsi="Times New Roman" w:cs="Times New Roman"/>
          <w:sz w:val="24"/>
          <w:szCs w:val="24"/>
        </w:rPr>
        <w:t xml:space="preserve">, пластик, </w:t>
      </w:r>
      <w:r w:rsidR="0017400B" w:rsidRPr="00D70781">
        <w:rPr>
          <w:rFonts w:ascii="Times New Roman" w:hAnsi="Times New Roman" w:cs="Times New Roman"/>
          <w:sz w:val="24"/>
          <w:szCs w:val="24"/>
        </w:rPr>
        <w:t>фольг</w:t>
      </w:r>
      <w:r w:rsidRPr="00D70781">
        <w:rPr>
          <w:rFonts w:ascii="Times New Roman" w:hAnsi="Times New Roman" w:cs="Times New Roman"/>
          <w:sz w:val="24"/>
          <w:szCs w:val="24"/>
        </w:rPr>
        <w:t>а</w:t>
      </w:r>
      <w:r w:rsidR="00D73043" w:rsidRPr="00D70781">
        <w:rPr>
          <w:rFonts w:ascii="Times New Roman" w:hAnsi="Times New Roman" w:cs="Times New Roman"/>
          <w:sz w:val="24"/>
          <w:szCs w:val="24"/>
        </w:rPr>
        <w:t xml:space="preserve">, </w:t>
      </w:r>
      <w:r w:rsidRPr="00D70781">
        <w:rPr>
          <w:rFonts w:ascii="Times New Roman" w:hAnsi="Times New Roman" w:cs="Times New Roman"/>
          <w:sz w:val="24"/>
          <w:szCs w:val="24"/>
        </w:rPr>
        <w:t>или какой</w:t>
      </w:r>
      <w:r w:rsidR="00D73043" w:rsidRPr="00D70781">
        <w:rPr>
          <w:rFonts w:ascii="Times New Roman" w:hAnsi="Times New Roman" w:cs="Times New Roman"/>
          <w:sz w:val="24"/>
          <w:szCs w:val="24"/>
        </w:rPr>
        <w:t>-либо друго</w:t>
      </w:r>
      <w:r w:rsidRPr="00D70781">
        <w:rPr>
          <w:rFonts w:ascii="Times New Roman" w:hAnsi="Times New Roman" w:cs="Times New Roman"/>
          <w:sz w:val="24"/>
          <w:szCs w:val="24"/>
        </w:rPr>
        <w:t>й</w:t>
      </w:r>
      <w:r w:rsidR="00D73043" w:rsidRPr="00D70781">
        <w:rPr>
          <w:rFonts w:ascii="Times New Roman" w:hAnsi="Times New Roman" w:cs="Times New Roman"/>
          <w:sz w:val="24"/>
          <w:szCs w:val="24"/>
        </w:rPr>
        <w:t xml:space="preserve"> материал без клеевого слоя с нанесенным изображением.</w:t>
      </w:r>
      <w:r w:rsidRPr="00D70781">
        <w:rPr>
          <w:rFonts w:ascii="Times New Roman" w:hAnsi="Times New Roman" w:cs="Times New Roman"/>
          <w:sz w:val="24"/>
          <w:szCs w:val="24"/>
        </w:rPr>
        <w:t xml:space="preserve"> Из полученного композита</w:t>
      </w:r>
      <w:r w:rsidR="0017400B" w:rsidRPr="00D70781">
        <w:rPr>
          <w:rFonts w:ascii="Times New Roman" w:hAnsi="Times New Roman" w:cs="Times New Roman"/>
          <w:sz w:val="24"/>
          <w:szCs w:val="24"/>
        </w:rPr>
        <w:t xml:space="preserve"> вырезается</w:t>
      </w:r>
      <w:r w:rsidR="00087728" w:rsidRPr="00D70781">
        <w:rPr>
          <w:rFonts w:ascii="Times New Roman" w:hAnsi="Times New Roman" w:cs="Times New Roman"/>
          <w:sz w:val="24"/>
          <w:szCs w:val="24"/>
        </w:rPr>
        <w:t xml:space="preserve"> в требуемых границах готовая продукция</w:t>
      </w:r>
      <w:r w:rsidR="00D73043" w:rsidRPr="00D70781">
        <w:rPr>
          <w:rFonts w:ascii="Times New Roman" w:hAnsi="Times New Roman" w:cs="Times New Roman"/>
          <w:sz w:val="24"/>
          <w:szCs w:val="24"/>
        </w:rPr>
        <w:t xml:space="preserve">. </w:t>
      </w:r>
      <w:r w:rsidRPr="00D70781">
        <w:rPr>
          <w:rFonts w:ascii="Times New Roman" w:hAnsi="Times New Roman" w:cs="Times New Roman"/>
          <w:sz w:val="24"/>
          <w:szCs w:val="24"/>
        </w:rPr>
        <w:t>При приклеивании к нему</w:t>
      </w:r>
      <w:r w:rsidR="00087728" w:rsidRPr="00D70781">
        <w:rPr>
          <w:rFonts w:ascii="Times New Roman" w:hAnsi="Times New Roman" w:cs="Times New Roman"/>
          <w:sz w:val="24"/>
          <w:szCs w:val="24"/>
        </w:rPr>
        <w:t xml:space="preserve"> фактурных заготовок получаются объемные магнитные изделия.  </w:t>
      </w:r>
      <w:r w:rsidR="00D73043" w:rsidRPr="00D70781">
        <w:rPr>
          <w:rFonts w:ascii="Times New Roman" w:hAnsi="Times New Roman" w:cs="Times New Roman"/>
          <w:sz w:val="24"/>
          <w:szCs w:val="24"/>
        </w:rPr>
        <w:t xml:space="preserve">Также клеевая сторона может </w:t>
      </w:r>
      <w:r w:rsidRPr="00D70781">
        <w:rPr>
          <w:rFonts w:ascii="Times New Roman" w:hAnsi="Times New Roman" w:cs="Times New Roman"/>
          <w:sz w:val="24"/>
          <w:szCs w:val="24"/>
        </w:rPr>
        <w:t>быть использована для приклейки</w:t>
      </w:r>
      <w:r w:rsidR="00D73043" w:rsidRPr="00D70781">
        <w:rPr>
          <w:rFonts w:ascii="Times New Roman" w:hAnsi="Times New Roman" w:cs="Times New Roman"/>
          <w:sz w:val="24"/>
          <w:szCs w:val="24"/>
        </w:rPr>
        <w:t xml:space="preserve"> листа </w:t>
      </w:r>
      <w:r w:rsidR="00B31127" w:rsidRPr="00D70781">
        <w:rPr>
          <w:rFonts w:ascii="Times New Roman" w:hAnsi="Times New Roman" w:cs="Times New Roman"/>
          <w:sz w:val="24"/>
          <w:szCs w:val="24"/>
        </w:rPr>
        <w:t xml:space="preserve">магнитного винила </w:t>
      </w:r>
      <w:r w:rsidR="00D73043" w:rsidRPr="00D70781">
        <w:rPr>
          <w:rFonts w:ascii="Times New Roman" w:hAnsi="Times New Roman" w:cs="Times New Roman"/>
          <w:sz w:val="24"/>
          <w:szCs w:val="24"/>
        </w:rPr>
        <w:t>к плоской вертикальной поверхности</w:t>
      </w:r>
      <w:r w:rsidR="00B31127" w:rsidRPr="00D70781">
        <w:rPr>
          <w:rFonts w:ascii="Times New Roman" w:hAnsi="Times New Roman" w:cs="Times New Roman"/>
          <w:sz w:val="24"/>
          <w:szCs w:val="24"/>
        </w:rPr>
        <w:t>. В этом случае получается большая пове</w:t>
      </w:r>
      <w:r w:rsidR="0017400B" w:rsidRPr="00D70781">
        <w:rPr>
          <w:rFonts w:ascii="Times New Roman" w:hAnsi="Times New Roman" w:cs="Times New Roman"/>
          <w:sz w:val="24"/>
          <w:szCs w:val="24"/>
        </w:rPr>
        <w:t xml:space="preserve">рхность с магнитными свойствами. </w:t>
      </w:r>
      <w:r w:rsidR="00B31127" w:rsidRPr="00D707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400B" w:rsidRPr="00D70781">
        <w:rPr>
          <w:rFonts w:ascii="Times New Roman" w:hAnsi="Times New Roman" w:cs="Times New Roman"/>
          <w:sz w:val="24"/>
          <w:szCs w:val="24"/>
        </w:rPr>
        <w:t>Н</w:t>
      </w:r>
      <w:r w:rsidR="00B31127" w:rsidRPr="00D70781">
        <w:rPr>
          <w:rFonts w:ascii="Times New Roman" w:hAnsi="Times New Roman" w:cs="Times New Roman"/>
          <w:sz w:val="24"/>
          <w:szCs w:val="24"/>
        </w:rPr>
        <w:t xml:space="preserve">а </w:t>
      </w:r>
      <w:r w:rsidR="0017400B" w:rsidRPr="00D70781">
        <w:rPr>
          <w:rFonts w:ascii="Times New Roman" w:hAnsi="Times New Roman" w:cs="Times New Roman"/>
          <w:sz w:val="24"/>
          <w:szCs w:val="24"/>
        </w:rPr>
        <w:t>ней</w:t>
      </w:r>
      <w:r w:rsidR="00B31127" w:rsidRPr="00D70781">
        <w:rPr>
          <w:rFonts w:ascii="Times New Roman" w:hAnsi="Times New Roman" w:cs="Times New Roman"/>
          <w:sz w:val="24"/>
          <w:szCs w:val="24"/>
        </w:rPr>
        <w:t xml:space="preserve"> можно </w:t>
      </w:r>
      <w:r w:rsidR="0017400B" w:rsidRPr="00D70781">
        <w:rPr>
          <w:rFonts w:ascii="Times New Roman" w:hAnsi="Times New Roman" w:cs="Times New Roman"/>
          <w:sz w:val="24"/>
          <w:szCs w:val="24"/>
        </w:rPr>
        <w:t>р</w:t>
      </w:r>
      <w:r w:rsidR="00B31127" w:rsidRPr="00D70781">
        <w:rPr>
          <w:rFonts w:ascii="Times New Roman" w:hAnsi="Times New Roman" w:cs="Times New Roman"/>
          <w:sz w:val="24"/>
          <w:szCs w:val="24"/>
        </w:rPr>
        <w:t xml:space="preserve">азмещать </w:t>
      </w:r>
      <w:r w:rsidR="0017400B" w:rsidRPr="00D70781">
        <w:rPr>
          <w:rFonts w:ascii="Times New Roman" w:hAnsi="Times New Roman" w:cs="Times New Roman"/>
          <w:sz w:val="24"/>
          <w:szCs w:val="24"/>
        </w:rPr>
        <w:t xml:space="preserve">различные аппликации, выполненные на специализированной </w:t>
      </w:r>
      <w:proofErr w:type="spellStart"/>
      <w:r w:rsidR="0017400B" w:rsidRPr="00D70781">
        <w:rPr>
          <w:rFonts w:ascii="Times New Roman" w:hAnsi="Times New Roman" w:cs="Times New Roman"/>
          <w:sz w:val="24"/>
          <w:szCs w:val="24"/>
        </w:rPr>
        <w:t>ферропленке</w:t>
      </w:r>
      <w:proofErr w:type="spellEnd"/>
      <w:r w:rsidR="002B6093">
        <w:rPr>
          <w:rFonts w:ascii="Times New Roman" w:hAnsi="Times New Roman" w:cs="Times New Roman"/>
          <w:sz w:val="24"/>
          <w:szCs w:val="24"/>
        </w:rPr>
        <w:t xml:space="preserve"> </w:t>
      </w:r>
      <w:r w:rsidR="0017400B" w:rsidRPr="00D70781">
        <w:rPr>
          <w:rFonts w:ascii="Times New Roman" w:hAnsi="Times New Roman" w:cs="Times New Roman"/>
          <w:sz w:val="24"/>
          <w:szCs w:val="24"/>
        </w:rPr>
        <w:t>или</w:t>
      </w:r>
      <w:r w:rsidR="002B6093">
        <w:rPr>
          <w:rFonts w:ascii="Times New Roman" w:hAnsi="Times New Roman" w:cs="Times New Roman"/>
          <w:sz w:val="24"/>
          <w:szCs w:val="24"/>
        </w:rPr>
        <w:t xml:space="preserve"> изделия из других </w:t>
      </w:r>
      <w:proofErr w:type="spellStart"/>
      <w:r w:rsidR="002B6093">
        <w:rPr>
          <w:rFonts w:ascii="Times New Roman" w:hAnsi="Times New Roman" w:cs="Times New Roman"/>
          <w:sz w:val="24"/>
          <w:szCs w:val="24"/>
        </w:rPr>
        <w:t>магнитовосприимчивых</w:t>
      </w:r>
      <w:proofErr w:type="spellEnd"/>
      <w:r w:rsidRPr="00D70781">
        <w:rPr>
          <w:rFonts w:ascii="Times New Roman" w:hAnsi="Times New Roman" w:cs="Times New Roman"/>
          <w:sz w:val="24"/>
          <w:szCs w:val="24"/>
        </w:rPr>
        <w:t xml:space="preserve">  мат</w:t>
      </w:r>
      <w:r w:rsidR="002B6093">
        <w:rPr>
          <w:rFonts w:ascii="Times New Roman" w:hAnsi="Times New Roman" w:cs="Times New Roman"/>
          <w:sz w:val="24"/>
          <w:szCs w:val="24"/>
        </w:rPr>
        <w:t>ериалов</w:t>
      </w:r>
      <w:r w:rsidR="0017400B" w:rsidRPr="00D70781">
        <w:rPr>
          <w:rFonts w:ascii="Times New Roman" w:hAnsi="Times New Roman" w:cs="Times New Roman"/>
          <w:sz w:val="24"/>
          <w:szCs w:val="24"/>
        </w:rPr>
        <w:t>.</w:t>
      </w:r>
      <w:r w:rsidR="00D8421A" w:rsidRPr="00D70781">
        <w:rPr>
          <w:rFonts w:ascii="Times New Roman" w:hAnsi="Times New Roman" w:cs="Times New Roman"/>
          <w:sz w:val="24"/>
          <w:szCs w:val="24"/>
        </w:rPr>
        <w:t xml:space="preserve"> </w:t>
      </w:r>
      <w:r w:rsidR="0017400B" w:rsidRPr="00D707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B1F6F" w:rsidRDefault="005B1F6F" w:rsidP="002B60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0781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Без покрытия. Является основой для нанесения самоклеящихся носителей под печать или с уже готовым изображением. На него</w:t>
      </w:r>
      <w:r w:rsidR="0081176F">
        <w:rPr>
          <w:rFonts w:ascii="Times New Roman" w:hAnsi="Times New Roman" w:cs="Times New Roman"/>
          <w:sz w:val="24"/>
          <w:szCs w:val="24"/>
        </w:rPr>
        <w:t xml:space="preserve"> также могут быть прикреплены</w:t>
      </w:r>
      <w:r>
        <w:rPr>
          <w:rFonts w:ascii="Times New Roman" w:hAnsi="Times New Roman" w:cs="Times New Roman"/>
          <w:sz w:val="24"/>
          <w:szCs w:val="24"/>
        </w:rPr>
        <w:t xml:space="preserve"> клеем заготовки из различных плоских и фактурных материалов. </w:t>
      </w:r>
    </w:p>
    <w:p w:rsidR="00AB7EF4" w:rsidRPr="00D70781" w:rsidRDefault="00375351" w:rsidP="002B60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70781">
        <w:rPr>
          <w:rFonts w:ascii="Times New Roman" w:hAnsi="Times New Roman" w:cs="Times New Roman"/>
          <w:sz w:val="24"/>
          <w:szCs w:val="24"/>
        </w:rPr>
        <w:t xml:space="preserve"> - </w:t>
      </w:r>
      <w:r w:rsidR="00AB7EF4" w:rsidRPr="00D70781">
        <w:rPr>
          <w:rFonts w:ascii="Times New Roman" w:hAnsi="Times New Roman" w:cs="Times New Roman"/>
          <w:sz w:val="24"/>
          <w:szCs w:val="24"/>
        </w:rPr>
        <w:t>С</w:t>
      </w:r>
      <w:r w:rsidR="00253DDC" w:rsidRPr="00D70781">
        <w:rPr>
          <w:rFonts w:ascii="Times New Roman" w:hAnsi="Times New Roman" w:cs="Times New Roman"/>
          <w:sz w:val="24"/>
          <w:szCs w:val="24"/>
        </w:rPr>
        <w:t xml:space="preserve"> покрытием под печать.</w:t>
      </w:r>
      <w:r w:rsidR="0017400B" w:rsidRPr="00D70781">
        <w:rPr>
          <w:rFonts w:ascii="Times New Roman" w:hAnsi="Times New Roman" w:cs="Times New Roman"/>
          <w:sz w:val="24"/>
          <w:szCs w:val="24"/>
        </w:rPr>
        <w:t xml:space="preserve"> </w:t>
      </w:r>
      <w:r w:rsidR="00AB7EF4" w:rsidRPr="00D70781">
        <w:rPr>
          <w:rFonts w:ascii="Times New Roman" w:hAnsi="Times New Roman" w:cs="Times New Roman"/>
          <w:sz w:val="24"/>
          <w:szCs w:val="24"/>
        </w:rPr>
        <w:t xml:space="preserve">На таком материале с одной стороны нанесен слой белого матового </w:t>
      </w:r>
      <w:proofErr w:type="spellStart"/>
      <w:r w:rsidR="00AB7EF4" w:rsidRPr="00D70781">
        <w:rPr>
          <w:rFonts w:ascii="Times New Roman" w:hAnsi="Times New Roman" w:cs="Times New Roman"/>
          <w:sz w:val="24"/>
          <w:szCs w:val="24"/>
        </w:rPr>
        <w:t>пвх</w:t>
      </w:r>
      <w:proofErr w:type="spellEnd"/>
      <w:r w:rsidR="00AB7EF4" w:rsidRPr="00D70781">
        <w:rPr>
          <w:rFonts w:ascii="Times New Roman" w:hAnsi="Times New Roman" w:cs="Times New Roman"/>
          <w:sz w:val="24"/>
          <w:szCs w:val="24"/>
        </w:rPr>
        <w:t xml:space="preserve">. Он отлично подходит под печать латексными, </w:t>
      </w:r>
      <w:proofErr w:type="spellStart"/>
      <w:r w:rsidR="00AB7EF4" w:rsidRPr="00D70781">
        <w:rPr>
          <w:rFonts w:ascii="Times New Roman" w:hAnsi="Times New Roman" w:cs="Times New Roman"/>
          <w:sz w:val="24"/>
          <w:szCs w:val="24"/>
        </w:rPr>
        <w:t>сольвентными</w:t>
      </w:r>
      <w:proofErr w:type="spellEnd"/>
      <w:r w:rsidR="00AB7EF4" w:rsidRPr="00D7078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AB7EF4" w:rsidRPr="00D70781">
        <w:rPr>
          <w:rFonts w:ascii="Times New Roman" w:hAnsi="Times New Roman" w:cs="Times New Roman"/>
          <w:sz w:val="24"/>
          <w:szCs w:val="24"/>
          <w:lang w:val="en-US"/>
        </w:rPr>
        <w:t>uv</w:t>
      </w:r>
      <w:proofErr w:type="spellEnd"/>
      <w:r w:rsidR="00AB7EF4" w:rsidRPr="00D70781">
        <w:rPr>
          <w:rFonts w:ascii="Times New Roman" w:hAnsi="Times New Roman" w:cs="Times New Roman"/>
          <w:sz w:val="24"/>
          <w:szCs w:val="24"/>
        </w:rPr>
        <w:t xml:space="preserve"> чернилами. После нанесения изображ</w:t>
      </w:r>
      <w:r w:rsidR="00D70781" w:rsidRPr="00D70781">
        <w:rPr>
          <w:rFonts w:ascii="Times New Roman" w:hAnsi="Times New Roman" w:cs="Times New Roman"/>
          <w:sz w:val="24"/>
          <w:szCs w:val="24"/>
        </w:rPr>
        <w:t>ения вырезается готовое изделие</w:t>
      </w:r>
      <w:r w:rsidR="0081176F">
        <w:rPr>
          <w:rFonts w:ascii="Times New Roman" w:hAnsi="Times New Roman" w:cs="Times New Roman"/>
          <w:sz w:val="24"/>
          <w:szCs w:val="24"/>
        </w:rPr>
        <w:t xml:space="preserve"> с магнитными свойствами</w:t>
      </w:r>
      <w:r w:rsidR="00D70781" w:rsidRPr="00D70781">
        <w:rPr>
          <w:rFonts w:ascii="Times New Roman" w:hAnsi="Times New Roman" w:cs="Times New Roman"/>
          <w:sz w:val="24"/>
          <w:szCs w:val="24"/>
        </w:rPr>
        <w:t>.</w:t>
      </w:r>
    </w:p>
    <w:p w:rsidR="0081176F" w:rsidRPr="00D70781" w:rsidRDefault="002B6093" w:rsidP="002B609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Применения изделий из магнитного винила ограничены лишь фантазией.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Назовем лишь известные основные: м</w:t>
      </w:r>
      <w:r w:rsidR="0081176F">
        <w:rPr>
          <w:rFonts w:ascii="Times New Roman" w:hAnsi="Times New Roman" w:cs="Times New Roman"/>
          <w:sz w:val="24"/>
          <w:szCs w:val="24"/>
        </w:rPr>
        <w:t>агнитики на холодильники, системные блоки и т.д.</w:t>
      </w:r>
      <w:r w:rsidR="005B1F6F">
        <w:rPr>
          <w:rFonts w:ascii="Times New Roman" w:hAnsi="Times New Roman" w:cs="Times New Roman"/>
          <w:sz w:val="24"/>
          <w:szCs w:val="24"/>
        </w:rPr>
        <w:t xml:space="preserve">, </w:t>
      </w:r>
      <w:r w:rsidR="00A63D7A">
        <w:rPr>
          <w:rFonts w:ascii="Times New Roman" w:hAnsi="Times New Roman" w:cs="Times New Roman"/>
          <w:sz w:val="24"/>
          <w:szCs w:val="24"/>
        </w:rPr>
        <w:t xml:space="preserve">сувениры, </w:t>
      </w:r>
      <w:r w:rsidR="005B1F6F">
        <w:rPr>
          <w:rFonts w:ascii="Times New Roman" w:hAnsi="Times New Roman" w:cs="Times New Roman"/>
          <w:sz w:val="24"/>
          <w:szCs w:val="24"/>
        </w:rPr>
        <w:t xml:space="preserve">магнитные шашки/шахматы, </w:t>
      </w:r>
      <w:proofErr w:type="spellStart"/>
      <w:r w:rsidR="005B1F6F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="005B1F6F">
        <w:rPr>
          <w:rFonts w:ascii="Times New Roman" w:hAnsi="Times New Roman" w:cs="Times New Roman"/>
          <w:sz w:val="24"/>
          <w:szCs w:val="24"/>
        </w:rPr>
        <w:t xml:space="preserve">, </w:t>
      </w:r>
      <w:r w:rsidR="0081176F">
        <w:rPr>
          <w:rFonts w:ascii="Times New Roman" w:hAnsi="Times New Roman" w:cs="Times New Roman"/>
          <w:sz w:val="24"/>
          <w:szCs w:val="24"/>
        </w:rPr>
        <w:t xml:space="preserve">различные таблички, меню, </w:t>
      </w:r>
      <w:r w:rsidR="005B1F6F">
        <w:rPr>
          <w:rFonts w:ascii="Times New Roman" w:hAnsi="Times New Roman" w:cs="Times New Roman"/>
          <w:sz w:val="24"/>
          <w:szCs w:val="24"/>
        </w:rPr>
        <w:t>развивающие игры для детей,</w:t>
      </w:r>
      <w:r w:rsidR="0081176F">
        <w:rPr>
          <w:rFonts w:ascii="Times New Roman" w:hAnsi="Times New Roman" w:cs="Times New Roman"/>
          <w:sz w:val="24"/>
          <w:szCs w:val="24"/>
        </w:rPr>
        <w:t xml:space="preserve"> магнитные фотографии,</w:t>
      </w:r>
      <w:r w:rsidR="005B1F6F">
        <w:rPr>
          <w:rFonts w:ascii="Times New Roman" w:hAnsi="Times New Roman" w:cs="Times New Roman"/>
          <w:sz w:val="24"/>
          <w:szCs w:val="24"/>
        </w:rPr>
        <w:t xml:space="preserve"> </w:t>
      </w:r>
      <w:r w:rsidR="0081176F">
        <w:rPr>
          <w:rFonts w:ascii="Times New Roman" w:hAnsi="Times New Roman" w:cs="Times New Roman"/>
          <w:sz w:val="24"/>
          <w:szCs w:val="24"/>
        </w:rPr>
        <w:t xml:space="preserve">организация рабочего и бытового пространства, </w:t>
      </w:r>
      <w:r w:rsidR="005B1F6F">
        <w:rPr>
          <w:rFonts w:ascii="Times New Roman" w:hAnsi="Times New Roman" w:cs="Times New Roman"/>
          <w:sz w:val="24"/>
          <w:szCs w:val="24"/>
        </w:rPr>
        <w:t xml:space="preserve">рекламные </w:t>
      </w:r>
      <w:r w:rsidR="00A63D7A">
        <w:rPr>
          <w:rFonts w:ascii="Times New Roman" w:hAnsi="Times New Roman" w:cs="Times New Roman"/>
          <w:sz w:val="24"/>
          <w:szCs w:val="24"/>
        </w:rPr>
        <w:t>наклейки на автотранспорт, визитные карточки, информационные знаки,</w:t>
      </w:r>
      <w:r w:rsidR="0081176F">
        <w:rPr>
          <w:rFonts w:ascii="Times New Roman" w:hAnsi="Times New Roman" w:cs="Times New Roman"/>
          <w:sz w:val="24"/>
          <w:szCs w:val="24"/>
        </w:rPr>
        <w:t xml:space="preserve"> объявления, ценники.</w:t>
      </w:r>
      <w:proofErr w:type="gramEnd"/>
    </w:p>
    <w:sectPr w:rsidR="0081176F" w:rsidRPr="00D70781" w:rsidSect="00A3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130F0"/>
    <w:multiLevelType w:val="multilevel"/>
    <w:tmpl w:val="FC6E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DB089D"/>
    <w:rsid w:val="00087728"/>
    <w:rsid w:val="0017400B"/>
    <w:rsid w:val="00253DDC"/>
    <w:rsid w:val="002B6093"/>
    <w:rsid w:val="00375351"/>
    <w:rsid w:val="003C20AC"/>
    <w:rsid w:val="0040272B"/>
    <w:rsid w:val="004E1F80"/>
    <w:rsid w:val="005B1F6F"/>
    <w:rsid w:val="0075359F"/>
    <w:rsid w:val="0081176F"/>
    <w:rsid w:val="00876B37"/>
    <w:rsid w:val="00A34677"/>
    <w:rsid w:val="00A63D7A"/>
    <w:rsid w:val="00AB3ADA"/>
    <w:rsid w:val="00AB7EF4"/>
    <w:rsid w:val="00B31127"/>
    <w:rsid w:val="00BB7F53"/>
    <w:rsid w:val="00BC3CED"/>
    <w:rsid w:val="00CC25C0"/>
    <w:rsid w:val="00D70781"/>
    <w:rsid w:val="00D73043"/>
    <w:rsid w:val="00D8421A"/>
    <w:rsid w:val="00DA2264"/>
    <w:rsid w:val="00DB089D"/>
    <w:rsid w:val="00F453E2"/>
    <w:rsid w:val="00F54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3DD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02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Nick</cp:lastModifiedBy>
  <cp:revision>6</cp:revision>
  <dcterms:created xsi:type="dcterms:W3CDTF">2020-05-13T10:29:00Z</dcterms:created>
  <dcterms:modified xsi:type="dcterms:W3CDTF">2020-05-22T12:19:00Z</dcterms:modified>
</cp:coreProperties>
</file>